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ABC8F" w14:textId="77777777" w:rsidR="00973A16" w:rsidRDefault="00973A16" w:rsidP="00832A37">
      <w:bookmarkStart w:id="0" w:name="_Toc458071803"/>
    </w:p>
    <w:p w14:paraId="20EEF928" w14:textId="74F6878A" w:rsidR="00832A37" w:rsidRDefault="00832A37" w:rsidP="00832A37">
      <w:r>
        <w:t>Cours interentreprises, bloc 1</w:t>
      </w:r>
    </w:p>
    <w:p w14:paraId="0AD93120" w14:textId="38B563BF" w:rsidR="003F0023" w:rsidRDefault="00832A37" w:rsidP="00832A37">
      <w:r>
        <w:t>Journée de présence 4 – situation de travail 14 : « Réserver, administrer et louer des locaux et des infrastructures »</w:t>
      </w:r>
    </w:p>
    <w:bookmarkEnd w:id="0"/>
    <w:p w14:paraId="493E57F0" w14:textId="632A8503" w:rsidR="00310E6A" w:rsidRDefault="00B56F3D" w:rsidP="0073300C">
      <w:pPr>
        <w:pStyle w:val="Titre"/>
        <w:spacing w:before="120" w:after="120"/>
        <w:contextualSpacing w:val="0"/>
      </w:pPr>
      <w:r>
        <w:t>Préparer un événement</w:t>
      </w:r>
    </w:p>
    <w:p w14:paraId="6A608838" w14:textId="77777777" w:rsidR="003F0023" w:rsidRPr="003F0023" w:rsidRDefault="003F0023" w:rsidP="003F0023"/>
    <w:p w14:paraId="1456B219" w14:textId="77777777" w:rsidR="00310E6A" w:rsidRDefault="003F0023" w:rsidP="003F0023">
      <w:pPr>
        <w:pStyle w:val="Titre3"/>
      </w:pPr>
      <w:r>
        <w:t>Situation de départ</w:t>
      </w:r>
    </w:p>
    <w:p w14:paraId="710780A7" w14:textId="3C97FBEA" w:rsidR="00087B5E" w:rsidRDefault="00087B5E" w:rsidP="00087B5E">
      <w:pPr>
        <w:jc w:val="both"/>
      </w:pPr>
      <w:r>
        <w:t>L’année prochaine, votre service organise un événement officiel (ex. inauguration d’un nouveau bâtiment communal ou inauguration d’un nouveau collège, etc.).</w:t>
      </w:r>
    </w:p>
    <w:p w14:paraId="47DF6BE5" w14:textId="30431E11" w:rsidR="00087B5E" w:rsidRDefault="00087B5E" w:rsidP="00087B5E">
      <w:pPr>
        <w:jc w:val="both"/>
      </w:pPr>
      <w:r>
        <w:t xml:space="preserve">Le thème de l’événement est identique pour toute la classe. </w:t>
      </w:r>
    </w:p>
    <w:p w14:paraId="613B1950" w14:textId="77777777" w:rsidR="00087B5E" w:rsidRDefault="00087B5E" w:rsidP="00087B5E">
      <w:pPr>
        <w:jc w:val="both"/>
      </w:pPr>
    </w:p>
    <w:p w14:paraId="33470C32" w14:textId="77777777" w:rsidR="00087B5E" w:rsidRDefault="00087B5E" w:rsidP="00087B5E">
      <w:pPr>
        <w:jc w:val="both"/>
      </w:pPr>
      <w:r>
        <w:t xml:space="preserve">Votre </w:t>
      </w:r>
      <w:proofErr w:type="spellStart"/>
      <w:r>
        <w:t>supérieur·e</w:t>
      </w:r>
      <w:proofErr w:type="spellEnd"/>
      <w:r>
        <w:t xml:space="preserve"> hiérarchique vous confie l’organisation de certains éléments de cet événement, car vous avez déjà participé à des tâches administratives similaires.</w:t>
      </w:r>
    </w:p>
    <w:p w14:paraId="47ABB6DA" w14:textId="77777777" w:rsidR="00087B5E" w:rsidRDefault="00087B5E" w:rsidP="00087B5E"/>
    <w:p w14:paraId="2C5A7F65" w14:textId="2192971F" w:rsidR="009E705E" w:rsidRDefault="00087B5E" w:rsidP="00087B5E">
      <w:pPr>
        <w:jc w:val="both"/>
      </w:pPr>
      <w:r>
        <w:t>Vous pouvez échanger avec vos collègues, comme dans une vraie entreprise.</w:t>
      </w:r>
    </w:p>
    <w:p w14:paraId="48E91122" w14:textId="77777777" w:rsidR="00087B5E" w:rsidRDefault="00087B5E" w:rsidP="00087B5E">
      <w:pPr>
        <w:rPr>
          <w:rFonts w:asciiTheme="minorHAnsi" w:hAnsiTheme="minorHAnsi"/>
        </w:rPr>
      </w:pPr>
    </w:p>
    <w:p w14:paraId="154F0C90" w14:textId="19E54E6A" w:rsidR="00262BB1" w:rsidRDefault="00262BB1" w:rsidP="00262BB1">
      <w:r>
        <w:rPr>
          <w:b/>
        </w:rPr>
        <w:t>Organisation pratique :</w:t>
      </w:r>
      <w:r>
        <w:t xml:space="preserve"> </w:t>
      </w:r>
    </w:p>
    <w:p w14:paraId="36AD7571" w14:textId="77777777" w:rsidR="00087B5E" w:rsidRDefault="00087B5E" w:rsidP="00087B5E">
      <w:pPr>
        <w:pStyle w:val="Paragraphedeliste"/>
        <w:numPr>
          <w:ilvl w:val="0"/>
          <w:numId w:val="6"/>
        </w:numPr>
      </w:pPr>
      <w:r>
        <w:t>La classe est divisée en 4 groupes</w:t>
      </w:r>
    </w:p>
    <w:p w14:paraId="2AACB135" w14:textId="1946D0F6" w:rsidR="00087B5E" w:rsidRDefault="00087B5E" w:rsidP="00087B5E">
      <w:pPr>
        <w:pStyle w:val="Paragraphedeliste"/>
        <w:numPr>
          <w:ilvl w:val="0"/>
          <w:numId w:val="6"/>
        </w:numPr>
      </w:pPr>
      <w:r>
        <w:t xml:space="preserve">Chaque groupe travaille sur un seul domaine (indiqué ci-dessous) </w:t>
      </w:r>
    </w:p>
    <w:p w14:paraId="13DF469B" w14:textId="77777777" w:rsidR="00087B5E" w:rsidRDefault="00087B5E" w:rsidP="00087B5E">
      <w:pPr>
        <w:pStyle w:val="Paragraphedeliste"/>
        <w:numPr>
          <w:ilvl w:val="0"/>
          <w:numId w:val="6"/>
        </w:numPr>
      </w:pPr>
      <w:r>
        <w:t>Le projet final doit être cohérent entre les groupes</w:t>
      </w:r>
    </w:p>
    <w:p w14:paraId="07C56C85" w14:textId="77C3BB4B" w:rsidR="00087B5E" w:rsidRDefault="00087B5E" w:rsidP="00087B5E">
      <w:pPr>
        <w:pStyle w:val="Paragraphedeliste"/>
        <w:numPr>
          <w:ilvl w:val="0"/>
          <w:numId w:val="6"/>
        </w:numPr>
      </w:pPr>
      <w:r>
        <w:t>Le temps est limité : allez à l’essentiel</w:t>
      </w:r>
    </w:p>
    <w:p w14:paraId="046B1D01" w14:textId="77777777" w:rsidR="00262BB1" w:rsidRDefault="00262BB1" w:rsidP="009E705E">
      <w:pPr>
        <w:rPr>
          <w:rFonts w:asciiTheme="minorHAnsi" w:hAnsiTheme="minorHAnsi"/>
        </w:rPr>
      </w:pPr>
    </w:p>
    <w:p w14:paraId="07319C8A" w14:textId="77777777" w:rsidR="00262BB1" w:rsidRPr="009E705E" w:rsidRDefault="00262BB1" w:rsidP="009E705E">
      <w:pPr>
        <w:rPr>
          <w:rFonts w:asciiTheme="minorHAnsi" w:hAnsiTheme="minorHAnsi"/>
        </w:rPr>
      </w:pPr>
    </w:p>
    <w:p w14:paraId="26D602C3" w14:textId="117AD738" w:rsidR="009E705E" w:rsidRDefault="00262BB1" w:rsidP="009E705E">
      <w:pPr>
        <w:pStyle w:val="Titre3"/>
      </w:pPr>
      <w:r>
        <w:t xml:space="preserve">Demande de votre </w:t>
      </w:r>
      <w:proofErr w:type="spellStart"/>
      <w:r>
        <w:t>supérieur</w:t>
      </w:r>
      <w:r w:rsidR="00800397">
        <w:t>·</w:t>
      </w:r>
      <w:r>
        <w:t>e</w:t>
      </w:r>
      <w:proofErr w:type="spellEnd"/>
      <w:r>
        <w:t xml:space="preserve"> hiérarchique</w:t>
      </w:r>
      <w:r w:rsidR="00087B5E">
        <w:t xml:space="preserve"> : </w:t>
      </w:r>
    </w:p>
    <w:p w14:paraId="1254BE03" w14:textId="77777777" w:rsidR="00F710A7" w:rsidRDefault="00F710A7" w:rsidP="00892BCA"/>
    <w:p w14:paraId="2539E7C5" w14:textId="69AF086F" w:rsidR="00394B58" w:rsidRDefault="0052105E" w:rsidP="00800397">
      <w:pPr>
        <w:jc w:val="both"/>
      </w:pPr>
      <w:r w:rsidRPr="0052105E">
        <w:rPr>
          <w:b/>
        </w:rPr>
        <w:t>É</w:t>
      </w:r>
      <w:r w:rsidR="008401ED">
        <w:rPr>
          <w:b/>
        </w:rPr>
        <w:t>tape </w:t>
      </w:r>
      <w:r w:rsidR="00262BB1">
        <w:rPr>
          <w:b/>
        </w:rPr>
        <w:t>1</w:t>
      </w:r>
      <w:r w:rsidR="008401ED">
        <w:rPr>
          <w:b/>
        </w:rPr>
        <w:t> :</w:t>
      </w:r>
      <w:r w:rsidR="008401ED">
        <w:t xml:space="preserve"> </w:t>
      </w:r>
      <w:r w:rsidR="00B56F3D">
        <w:t xml:space="preserve">vous avez carte blanche pour organiser </w:t>
      </w:r>
      <w:r w:rsidR="00F710A7">
        <w:t>cet événement</w:t>
      </w:r>
      <w:r w:rsidR="00B56F3D">
        <w:t xml:space="preserve">. </w:t>
      </w:r>
      <w:r w:rsidR="00800397">
        <w:t>Les éléments suivants sont à</w:t>
      </w:r>
      <w:r w:rsidR="00B56F3D">
        <w:t xml:space="preserve"> prendre en compte</w:t>
      </w:r>
      <w:r w:rsidR="00800397">
        <w:t xml:space="preserve"> </w:t>
      </w:r>
      <w:r w:rsidR="00B56F3D">
        <w:t xml:space="preserve">: </w:t>
      </w:r>
    </w:p>
    <w:p w14:paraId="550D45C2" w14:textId="77777777" w:rsidR="00F710A7" w:rsidRDefault="00F710A7" w:rsidP="00B56F3D"/>
    <w:p w14:paraId="4FC3CF5A" w14:textId="77777777" w:rsidR="00F710A7" w:rsidRPr="00F710A7" w:rsidRDefault="00F710A7" w:rsidP="00B56F3D">
      <w:pPr>
        <w:pStyle w:val="Paragraphedeliste"/>
        <w:numPr>
          <w:ilvl w:val="0"/>
          <w:numId w:val="4"/>
        </w:numPr>
        <w:rPr>
          <w:b/>
          <w:bCs/>
        </w:rPr>
      </w:pPr>
      <w:bookmarkStart w:id="1" w:name="_Hlk217998339"/>
      <w:r w:rsidRPr="00F710A7">
        <w:rPr>
          <w:b/>
          <w:bCs/>
        </w:rPr>
        <w:t xml:space="preserve">Trouver les ressources nécessaires, soit : </w:t>
      </w:r>
    </w:p>
    <w:bookmarkEnd w:id="1"/>
    <w:p w14:paraId="1A715D47" w14:textId="1DCFF76E" w:rsidR="00F710A7" w:rsidRPr="00F710A7" w:rsidRDefault="00741FFB" w:rsidP="00F710A7">
      <w:pPr>
        <w:pStyle w:val="Paragraphedeliste"/>
        <w:numPr>
          <w:ilvl w:val="1"/>
          <w:numId w:val="5"/>
        </w:numPr>
        <w:rPr>
          <w:b/>
          <w:bCs/>
        </w:rPr>
      </w:pPr>
      <w:r>
        <w:rPr>
          <w:b/>
          <w:bCs/>
        </w:rPr>
        <w:t>Logistiques</w:t>
      </w:r>
      <w:r w:rsidR="00087B5E">
        <w:rPr>
          <w:b/>
          <w:bCs/>
        </w:rPr>
        <w:t xml:space="preserve"> </w:t>
      </w:r>
      <w:r w:rsidR="00DE6B1F">
        <w:rPr>
          <w:b/>
          <w:bCs/>
        </w:rPr>
        <w:t xml:space="preserve">(= Groupe 1) </w:t>
      </w:r>
    </w:p>
    <w:p w14:paraId="4938E384" w14:textId="0610D34C" w:rsidR="00087B5E" w:rsidRDefault="00087B5E" w:rsidP="00087B5E">
      <w:pPr>
        <w:pStyle w:val="Paragraphedeliste"/>
        <w:ind w:left="1440"/>
      </w:pPr>
      <w:r>
        <w:t>• Choix d’une salle pouvant accueillir env. 500 personnes</w:t>
      </w:r>
    </w:p>
    <w:p w14:paraId="267D26A8" w14:textId="4E86BEAF" w:rsidR="00087B5E" w:rsidRDefault="00087B5E" w:rsidP="00087B5E">
      <w:pPr>
        <w:pStyle w:val="Paragraphedeliste"/>
        <w:ind w:left="1440"/>
      </w:pPr>
      <w:r>
        <w:t>• Arguments du choix :</w:t>
      </w:r>
    </w:p>
    <w:p w14:paraId="2A40BD7F" w14:textId="2105F0EC" w:rsidR="00087B5E" w:rsidRDefault="00087B5E" w:rsidP="00087B5E">
      <w:pPr>
        <w:pStyle w:val="Paragraphedeliste"/>
        <w:numPr>
          <w:ilvl w:val="0"/>
          <w:numId w:val="13"/>
        </w:numPr>
      </w:pPr>
      <w:r>
        <w:t>accessibilité (</w:t>
      </w:r>
      <w:r w:rsidR="00741FFB">
        <w:t>transports publics</w:t>
      </w:r>
      <w:r>
        <w:t>, voiture)</w:t>
      </w:r>
    </w:p>
    <w:p w14:paraId="10B26909" w14:textId="0919D944" w:rsidR="00087B5E" w:rsidRDefault="00087B5E" w:rsidP="00087B5E">
      <w:pPr>
        <w:pStyle w:val="Paragraphedeliste"/>
        <w:numPr>
          <w:ilvl w:val="0"/>
          <w:numId w:val="13"/>
        </w:numPr>
      </w:pPr>
      <w:r>
        <w:t xml:space="preserve">accessibilité </w:t>
      </w:r>
      <w:r w:rsidR="00741FFB">
        <w:t>PMR (personne à mobilité réduite)</w:t>
      </w:r>
    </w:p>
    <w:p w14:paraId="27744514" w14:textId="224E22A2" w:rsidR="00087B5E" w:rsidRDefault="00087B5E" w:rsidP="00087B5E">
      <w:pPr>
        <w:pStyle w:val="Paragraphedeliste"/>
        <w:ind w:left="1440"/>
      </w:pPr>
      <w:r>
        <w:t>• Date possible (selon la salle)</w:t>
      </w:r>
    </w:p>
    <w:p w14:paraId="328ADCB2" w14:textId="2A935946" w:rsidR="00087B5E" w:rsidRDefault="00087B5E" w:rsidP="00087B5E">
      <w:pPr>
        <w:pStyle w:val="Paragraphedeliste"/>
        <w:ind w:left="1440"/>
      </w:pPr>
      <w:r>
        <w:t>• Mail professionnel de demande ou de confirmation de réservation</w:t>
      </w:r>
    </w:p>
    <w:p w14:paraId="29A540A5" w14:textId="71D4A3A6" w:rsidR="00087B5E" w:rsidRDefault="00087B5E" w:rsidP="00087B5E">
      <w:pPr>
        <w:pStyle w:val="Paragraphedeliste"/>
        <w:ind w:left="1440"/>
      </w:pPr>
      <w:r>
        <w:t>• Fiche “bonnes pratiques – réservation de salle” (max. 5 points)</w:t>
      </w:r>
    </w:p>
    <w:p w14:paraId="2DE8D38D" w14:textId="77777777" w:rsidR="00F710A7" w:rsidRDefault="00F710A7" w:rsidP="00F710A7">
      <w:pPr>
        <w:pStyle w:val="Paragraphedeliste"/>
        <w:ind w:left="1440"/>
        <w:rPr>
          <w:b/>
          <w:bCs/>
        </w:rPr>
      </w:pPr>
    </w:p>
    <w:p w14:paraId="3908DADB" w14:textId="76137BFC" w:rsidR="00087B5E" w:rsidRPr="00087B5E" w:rsidRDefault="00F710A7" w:rsidP="00800397">
      <w:pPr>
        <w:pStyle w:val="Paragraphedeliste"/>
        <w:numPr>
          <w:ilvl w:val="1"/>
          <w:numId w:val="5"/>
        </w:numPr>
      </w:pPr>
      <w:r w:rsidRPr="00800397">
        <w:rPr>
          <w:b/>
          <w:bCs/>
        </w:rPr>
        <w:t>Financières</w:t>
      </w:r>
      <w:r w:rsidR="00087B5E" w:rsidRPr="00800397">
        <w:rPr>
          <w:b/>
          <w:bCs/>
        </w:rPr>
        <w:t xml:space="preserve"> </w:t>
      </w:r>
      <w:r w:rsidR="00DE6B1F" w:rsidRPr="00800397">
        <w:rPr>
          <w:b/>
          <w:bCs/>
        </w:rPr>
        <w:t xml:space="preserve">(= Groupe 2) </w:t>
      </w:r>
    </w:p>
    <w:p w14:paraId="23C0DAED" w14:textId="77777777" w:rsidR="00087B5E" w:rsidRPr="00087B5E" w:rsidRDefault="00087B5E" w:rsidP="00087B5E">
      <w:pPr>
        <w:pStyle w:val="Paragraphedeliste"/>
        <w:numPr>
          <w:ilvl w:val="0"/>
          <w:numId w:val="12"/>
        </w:numPr>
      </w:pPr>
      <w:r w:rsidRPr="00087B5E">
        <w:t>Budget simple avec :</w:t>
      </w:r>
    </w:p>
    <w:p w14:paraId="389B87FF" w14:textId="77777777" w:rsidR="00087B5E" w:rsidRPr="00087B5E" w:rsidRDefault="00087B5E" w:rsidP="00087B5E">
      <w:pPr>
        <w:pStyle w:val="Paragraphedeliste"/>
        <w:numPr>
          <w:ilvl w:val="1"/>
          <w:numId w:val="12"/>
        </w:numPr>
      </w:pPr>
      <w:r w:rsidRPr="00087B5E">
        <w:t>location de la salle</w:t>
      </w:r>
    </w:p>
    <w:p w14:paraId="41BD0991" w14:textId="77777777" w:rsidR="00087B5E" w:rsidRPr="00087B5E" w:rsidRDefault="00087B5E" w:rsidP="00087B5E">
      <w:pPr>
        <w:pStyle w:val="Paragraphedeliste"/>
        <w:numPr>
          <w:ilvl w:val="1"/>
          <w:numId w:val="12"/>
        </w:numPr>
      </w:pPr>
      <w:r w:rsidRPr="00087B5E">
        <w:t>agape (estimation)</w:t>
      </w:r>
    </w:p>
    <w:p w14:paraId="0C24E7E8" w14:textId="77777777" w:rsidR="00087B5E" w:rsidRPr="00087B5E" w:rsidRDefault="00087B5E" w:rsidP="00087B5E">
      <w:pPr>
        <w:pStyle w:val="Paragraphedeliste"/>
        <w:numPr>
          <w:ilvl w:val="1"/>
          <w:numId w:val="12"/>
        </w:numPr>
      </w:pPr>
      <w:r w:rsidRPr="00087B5E">
        <w:t>1–2 frais indirects</w:t>
      </w:r>
    </w:p>
    <w:p w14:paraId="7EE155CA" w14:textId="134059C1" w:rsidR="00087B5E" w:rsidRPr="00087B5E" w:rsidRDefault="00087B5E" w:rsidP="00087B5E">
      <w:pPr>
        <w:pStyle w:val="Paragraphedeliste"/>
        <w:numPr>
          <w:ilvl w:val="0"/>
          <w:numId w:val="12"/>
        </w:numPr>
      </w:pPr>
      <w:r w:rsidRPr="00087B5E">
        <w:t>Fiche “bonnes pratiques – budget événement”</w:t>
      </w:r>
      <w:r w:rsidRPr="00803C3A">
        <w:t xml:space="preserve"> </w:t>
      </w:r>
      <w:r w:rsidRPr="00087B5E">
        <w:t>(max. 5 points)</w:t>
      </w:r>
    </w:p>
    <w:p w14:paraId="5B2A74EB" w14:textId="77777777" w:rsidR="00F710A7" w:rsidRDefault="00F710A7" w:rsidP="00F710A7">
      <w:pPr>
        <w:pStyle w:val="Paragraphedeliste"/>
        <w:ind w:left="1440"/>
        <w:rPr>
          <w:b/>
          <w:bCs/>
        </w:rPr>
      </w:pPr>
    </w:p>
    <w:p w14:paraId="497757C7" w14:textId="77777777" w:rsidR="00DE6B1F" w:rsidRDefault="00DE6B1F" w:rsidP="00F710A7">
      <w:pPr>
        <w:pStyle w:val="Paragraphedeliste"/>
        <w:ind w:left="1440"/>
        <w:rPr>
          <w:b/>
          <w:bCs/>
        </w:rPr>
      </w:pPr>
    </w:p>
    <w:p w14:paraId="0F77092D" w14:textId="77777777" w:rsidR="00800397" w:rsidRDefault="00800397" w:rsidP="00800397">
      <w:pPr>
        <w:pStyle w:val="Paragraphedeliste"/>
        <w:ind w:left="1440"/>
        <w:rPr>
          <w:b/>
          <w:bCs/>
        </w:rPr>
      </w:pPr>
    </w:p>
    <w:p w14:paraId="4CC60287" w14:textId="13F740A0" w:rsidR="00F710A7" w:rsidRPr="00F710A7" w:rsidRDefault="00F710A7" w:rsidP="00800397">
      <w:pPr>
        <w:pStyle w:val="Paragraphedeliste"/>
        <w:numPr>
          <w:ilvl w:val="1"/>
          <w:numId w:val="5"/>
        </w:numPr>
        <w:rPr>
          <w:b/>
          <w:bCs/>
        </w:rPr>
      </w:pPr>
      <w:r w:rsidRPr="00F710A7">
        <w:rPr>
          <w:b/>
          <w:bCs/>
        </w:rPr>
        <w:t>Humaines</w:t>
      </w:r>
      <w:r w:rsidR="00087B5E">
        <w:rPr>
          <w:b/>
          <w:bCs/>
        </w:rPr>
        <w:t xml:space="preserve"> </w:t>
      </w:r>
      <w:r w:rsidR="00DE6B1F">
        <w:rPr>
          <w:b/>
          <w:bCs/>
        </w:rPr>
        <w:t xml:space="preserve">(= Groupe 3) </w:t>
      </w:r>
    </w:p>
    <w:p w14:paraId="3D514123" w14:textId="77777777" w:rsidR="00087B5E" w:rsidRPr="00087B5E" w:rsidRDefault="00087B5E" w:rsidP="00087B5E">
      <w:pPr>
        <w:pStyle w:val="Paragraphedeliste"/>
        <w:numPr>
          <w:ilvl w:val="0"/>
          <w:numId w:val="11"/>
        </w:numPr>
      </w:pPr>
      <w:r w:rsidRPr="00087B5E">
        <w:t>Qui est impliqué :</w:t>
      </w:r>
    </w:p>
    <w:p w14:paraId="713CB46D" w14:textId="77777777" w:rsidR="00087B5E" w:rsidRPr="00087B5E" w:rsidRDefault="00087B5E" w:rsidP="00087B5E">
      <w:pPr>
        <w:pStyle w:val="Paragraphedeliste"/>
        <w:numPr>
          <w:ilvl w:val="1"/>
          <w:numId w:val="11"/>
        </w:numPr>
      </w:pPr>
      <w:r w:rsidRPr="00087B5E">
        <w:t>avant l’événement</w:t>
      </w:r>
    </w:p>
    <w:p w14:paraId="40E2BC33" w14:textId="77777777" w:rsidR="00087B5E" w:rsidRPr="00087B5E" w:rsidRDefault="00087B5E" w:rsidP="00087B5E">
      <w:pPr>
        <w:pStyle w:val="Paragraphedeliste"/>
        <w:numPr>
          <w:ilvl w:val="1"/>
          <w:numId w:val="11"/>
        </w:numPr>
      </w:pPr>
      <w:r w:rsidRPr="00087B5E">
        <w:t>le jour J</w:t>
      </w:r>
    </w:p>
    <w:p w14:paraId="555ABB14" w14:textId="77777777" w:rsidR="00087B5E" w:rsidRPr="00087B5E" w:rsidRDefault="00087B5E" w:rsidP="00087B5E">
      <w:pPr>
        <w:pStyle w:val="Paragraphedeliste"/>
        <w:numPr>
          <w:ilvl w:val="1"/>
          <w:numId w:val="11"/>
        </w:numPr>
      </w:pPr>
      <w:r w:rsidRPr="00087B5E">
        <w:t>après (rangement)</w:t>
      </w:r>
    </w:p>
    <w:p w14:paraId="14C7E435" w14:textId="77777777" w:rsidR="00087B5E" w:rsidRPr="00087B5E" w:rsidRDefault="00087B5E" w:rsidP="00087B5E">
      <w:pPr>
        <w:pStyle w:val="Paragraphedeliste"/>
        <w:numPr>
          <w:ilvl w:val="0"/>
          <w:numId w:val="11"/>
        </w:numPr>
      </w:pPr>
      <w:r w:rsidRPr="00087B5E">
        <w:t>Que faire en cas d’absence d’une personne clé ?</w:t>
      </w:r>
    </w:p>
    <w:p w14:paraId="538A74FB" w14:textId="4E53E8DD" w:rsidR="00087B5E" w:rsidRPr="00087B5E" w:rsidRDefault="00087B5E" w:rsidP="00087B5E">
      <w:pPr>
        <w:pStyle w:val="Paragraphedeliste"/>
        <w:numPr>
          <w:ilvl w:val="0"/>
          <w:numId w:val="11"/>
        </w:numPr>
      </w:pPr>
      <w:r w:rsidRPr="00087B5E">
        <w:t>Fiche “bonnes pratiques – organisation humaine”</w:t>
      </w:r>
      <w:r w:rsidR="00741FFB">
        <w:t xml:space="preserve"> </w:t>
      </w:r>
      <w:r w:rsidRPr="00087B5E">
        <w:t>(max. 5 points)</w:t>
      </w:r>
    </w:p>
    <w:p w14:paraId="333076D9" w14:textId="77777777" w:rsidR="00262BB1" w:rsidRDefault="00262BB1" w:rsidP="00F710A7">
      <w:pPr>
        <w:pStyle w:val="Paragraphedeliste"/>
        <w:ind w:left="2160"/>
      </w:pPr>
    </w:p>
    <w:p w14:paraId="627B0656" w14:textId="6F550554" w:rsidR="00087B5E" w:rsidRPr="00DE6B1F" w:rsidRDefault="00F710A7" w:rsidP="00800397">
      <w:pPr>
        <w:pStyle w:val="Paragraphedeliste"/>
        <w:numPr>
          <w:ilvl w:val="1"/>
          <w:numId w:val="5"/>
        </w:numPr>
        <w:jc w:val="both"/>
        <w:rPr>
          <w:b/>
          <w:bCs/>
        </w:rPr>
      </w:pPr>
      <w:r w:rsidRPr="00DE6B1F">
        <w:rPr>
          <w:b/>
          <w:bCs/>
        </w:rPr>
        <w:t>Communication</w:t>
      </w:r>
      <w:r w:rsidR="00DE6B1F">
        <w:rPr>
          <w:b/>
          <w:bCs/>
        </w:rPr>
        <w:t xml:space="preserve"> (= Groupe 4) </w:t>
      </w:r>
    </w:p>
    <w:p w14:paraId="70941DD2" w14:textId="0EB7F33A" w:rsidR="00087B5E" w:rsidRDefault="00087B5E" w:rsidP="00087B5E">
      <w:pPr>
        <w:pStyle w:val="Paragraphedeliste"/>
        <w:numPr>
          <w:ilvl w:val="0"/>
          <w:numId w:val="10"/>
        </w:numPr>
        <w:jc w:val="both"/>
      </w:pPr>
      <w:r>
        <w:t>1 support de communication général au choix (affiche OU annonce web)</w:t>
      </w:r>
    </w:p>
    <w:p w14:paraId="2F77AECB" w14:textId="4ADC307E" w:rsidR="00DE6B1F" w:rsidRDefault="00DE6B1F" w:rsidP="00087B5E">
      <w:pPr>
        <w:pStyle w:val="Paragraphedeliste"/>
        <w:numPr>
          <w:ilvl w:val="0"/>
          <w:numId w:val="10"/>
        </w:numPr>
        <w:jc w:val="both"/>
      </w:pPr>
      <w:r>
        <w:t>1 mail d’invitation aux personnes concernées avec toutes les informations importantes</w:t>
      </w:r>
    </w:p>
    <w:p w14:paraId="729D699B" w14:textId="3C165326" w:rsidR="00087B5E" w:rsidRDefault="00087B5E" w:rsidP="007B5A5B">
      <w:pPr>
        <w:pStyle w:val="Paragraphedeliste"/>
        <w:numPr>
          <w:ilvl w:val="0"/>
          <w:numId w:val="10"/>
        </w:numPr>
        <w:jc w:val="both"/>
      </w:pPr>
      <w:r>
        <w:t>Fiche “bonnes pratiques – communication” (max. 5 points)</w:t>
      </w:r>
    </w:p>
    <w:p w14:paraId="5C386DEE" w14:textId="77777777" w:rsidR="00F710A7" w:rsidRDefault="00F710A7" w:rsidP="00B56F3D">
      <w:pPr>
        <w:jc w:val="both"/>
        <w:rPr>
          <w:b/>
        </w:rPr>
      </w:pPr>
    </w:p>
    <w:p w14:paraId="652A0B87" w14:textId="77777777" w:rsidR="00087B5E" w:rsidRDefault="00262BB1" w:rsidP="00087B5E">
      <w:pPr>
        <w:jc w:val="both"/>
        <w:rPr>
          <w:bCs/>
        </w:rPr>
      </w:pPr>
      <w:r w:rsidRPr="00262BB1">
        <w:rPr>
          <w:b/>
        </w:rPr>
        <w:t>Pour rappel</w:t>
      </w:r>
      <w:r w:rsidRPr="00262BB1">
        <w:rPr>
          <w:bCs/>
        </w:rPr>
        <w:t xml:space="preserve"> : </w:t>
      </w:r>
    </w:p>
    <w:p w14:paraId="3581FC33" w14:textId="0532F103" w:rsidR="00262BB1" w:rsidRDefault="00087B5E" w:rsidP="00087B5E">
      <w:pPr>
        <w:jc w:val="both"/>
        <w:rPr>
          <w:bCs/>
        </w:rPr>
      </w:pPr>
      <w:r>
        <w:rPr>
          <w:bCs/>
        </w:rPr>
        <w:t>L</w:t>
      </w:r>
      <w:r w:rsidR="00262BB1" w:rsidRPr="00262BB1">
        <w:rPr>
          <w:bCs/>
        </w:rPr>
        <w:t xml:space="preserve">a protection des données, le secret de fonction et les principes administratifs s’appliquent également ici. </w:t>
      </w:r>
    </w:p>
    <w:p w14:paraId="51CAF74C" w14:textId="77777777" w:rsidR="00087B5E" w:rsidRDefault="00087B5E" w:rsidP="00087B5E">
      <w:pPr>
        <w:jc w:val="both"/>
        <w:rPr>
          <w:bCs/>
        </w:rPr>
      </w:pPr>
    </w:p>
    <w:p w14:paraId="45E77552" w14:textId="77777777" w:rsidR="00087B5E" w:rsidRPr="00087B5E" w:rsidRDefault="00087B5E" w:rsidP="00087B5E">
      <w:pPr>
        <w:jc w:val="both"/>
        <w:rPr>
          <w:bCs/>
        </w:rPr>
      </w:pPr>
      <w:r w:rsidRPr="00087B5E">
        <w:rPr>
          <w:bCs/>
        </w:rPr>
        <w:t>Chaque groupe doit :</w:t>
      </w:r>
    </w:p>
    <w:p w14:paraId="5B8C99C3" w14:textId="2B25064B" w:rsidR="00087B5E" w:rsidRPr="00087B5E" w:rsidRDefault="00087B5E" w:rsidP="00087B5E">
      <w:pPr>
        <w:numPr>
          <w:ilvl w:val="0"/>
          <w:numId w:val="9"/>
        </w:numPr>
        <w:jc w:val="both"/>
        <w:rPr>
          <w:bCs/>
        </w:rPr>
      </w:pPr>
      <w:r w:rsidRPr="00087B5E">
        <w:rPr>
          <w:bCs/>
        </w:rPr>
        <w:t xml:space="preserve">citer </w:t>
      </w:r>
      <w:r w:rsidRPr="00087B5E">
        <w:rPr>
          <w:b/>
          <w:bCs/>
        </w:rPr>
        <w:t>2 exemples concrets</w:t>
      </w:r>
      <w:r w:rsidRPr="00087B5E">
        <w:rPr>
          <w:bCs/>
        </w:rPr>
        <w:t xml:space="preserve"> où la protection des données est importante</w:t>
      </w:r>
      <w:r w:rsidR="000E72C1">
        <w:rPr>
          <w:bCs/>
        </w:rPr>
        <w:t xml:space="preserve"> par rapport à son domaine</w:t>
      </w:r>
    </w:p>
    <w:p w14:paraId="3BF3B8EA" w14:textId="77777777" w:rsidR="00087B5E" w:rsidRPr="00087B5E" w:rsidRDefault="00087B5E" w:rsidP="00087B5E">
      <w:pPr>
        <w:numPr>
          <w:ilvl w:val="0"/>
          <w:numId w:val="9"/>
        </w:numPr>
        <w:jc w:val="both"/>
        <w:rPr>
          <w:bCs/>
        </w:rPr>
      </w:pPr>
      <w:r w:rsidRPr="00087B5E">
        <w:rPr>
          <w:bCs/>
        </w:rPr>
        <w:t xml:space="preserve">expliquer </w:t>
      </w:r>
      <w:r w:rsidRPr="00087B5E">
        <w:rPr>
          <w:b/>
          <w:bCs/>
        </w:rPr>
        <w:t>pourquoi</w:t>
      </w:r>
      <w:r w:rsidRPr="00087B5E">
        <w:rPr>
          <w:bCs/>
        </w:rPr>
        <w:t xml:space="preserve"> (1 phrase par exemple)</w:t>
      </w:r>
    </w:p>
    <w:p w14:paraId="640EE11C" w14:textId="77777777" w:rsidR="00087B5E" w:rsidRDefault="00087B5E" w:rsidP="00087B5E">
      <w:pPr>
        <w:jc w:val="both"/>
        <w:rPr>
          <w:bCs/>
        </w:rPr>
      </w:pPr>
    </w:p>
    <w:p w14:paraId="261517D1" w14:textId="77777777" w:rsidR="00BE46A0" w:rsidRPr="00892BCA" w:rsidRDefault="00BE46A0" w:rsidP="00426E1A">
      <w:pPr>
        <w:jc w:val="both"/>
        <w:rPr>
          <w:rFonts w:asciiTheme="minorHAnsi" w:hAnsiTheme="minorHAnsi"/>
        </w:rPr>
      </w:pPr>
    </w:p>
    <w:p w14:paraId="6F68A5E7" w14:textId="0F0E4997" w:rsidR="00262BB1" w:rsidRDefault="00B56F3D" w:rsidP="00087B5E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Votre livrable</w:t>
      </w:r>
      <w:r w:rsidR="00892BCA">
        <w:rPr>
          <w:rFonts w:asciiTheme="minorHAnsi" w:hAnsiTheme="minorHAnsi"/>
          <w:b/>
        </w:rPr>
        <w:t> :</w:t>
      </w:r>
      <w:r w:rsidR="00892BCA">
        <w:rPr>
          <w:rFonts w:asciiTheme="minorHAnsi" w:hAnsiTheme="minorHAnsi"/>
        </w:rPr>
        <w:t xml:space="preserve"> </w:t>
      </w:r>
    </w:p>
    <w:p w14:paraId="4D41FACE" w14:textId="77777777" w:rsidR="00087B5E" w:rsidRPr="00087B5E" w:rsidRDefault="00087B5E" w:rsidP="00087B5E">
      <w:pPr>
        <w:jc w:val="both"/>
        <w:rPr>
          <w:rFonts w:asciiTheme="minorHAnsi" w:hAnsiTheme="minorHAnsi"/>
        </w:rPr>
      </w:pPr>
      <w:r w:rsidRPr="00087B5E">
        <w:rPr>
          <w:rFonts w:asciiTheme="minorHAnsi" w:hAnsiTheme="minorHAnsi"/>
        </w:rPr>
        <w:t xml:space="preserve">Votre </w:t>
      </w:r>
      <w:proofErr w:type="spellStart"/>
      <w:r w:rsidRPr="00087B5E">
        <w:rPr>
          <w:rFonts w:asciiTheme="minorHAnsi" w:hAnsiTheme="minorHAnsi"/>
        </w:rPr>
        <w:t>supérieur·e</w:t>
      </w:r>
      <w:proofErr w:type="spellEnd"/>
      <w:r w:rsidRPr="00087B5E">
        <w:rPr>
          <w:rFonts w:asciiTheme="minorHAnsi" w:hAnsiTheme="minorHAnsi"/>
        </w:rPr>
        <w:t xml:space="preserve"> hiérarchique doit pouvoir </w:t>
      </w:r>
      <w:r w:rsidRPr="00087B5E">
        <w:rPr>
          <w:rFonts w:asciiTheme="minorHAnsi" w:hAnsiTheme="minorHAnsi"/>
          <w:b/>
          <w:bCs/>
        </w:rPr>
        <w:t>présenter votre travail tel quel à la direction</w:t>
      </w:r>
      <w:r w:rsidRPr="00087B5E">
        <w:rPr>
          <w:rFonts w:asciiTheme="minorHAnsi" w:hAnsiTheme="minorHAnsi"/>
        </w:rPr>
        <w:t>.</w:t>
      </w:r>
    </w:p>
    <w:p w14:paraId="773F8A39" w14:textId="77777777" w:rsidR="00087B5E" w:rsidRPr="00087B5E" w:rsidRDefault="00087B5E" w:rsidP="00087B5E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087B5E">
        <w:rPr>
          <w:rFonts w:asciiTheme="minorHAnsi" w:hAnsiTheme="minorHAnsi"/>
        </w:rPr>
        <w:t xml:space="preserve">Présentation orale par groupe : </w:t>
      </w:r>
      <w:r w:rsidRPr="00087B5E">
        <w:rPr>
          <w:rFonts w:asciiTheme="minorHAnsi" w:hAnsiTheme="minorHAnsi"/>
          <w:b/>
          <w:bCs/>
        </w:rPr>
        <w:t>5 minutes max</w:t>
      </w:r>
    </w:p>
    <w:p w14:paraId="5BA6A14B" w14:textId="7B8DA3C5" w:rsidR="00087B5E" w:rsidRPr="00087B5E" w:rsidRDefault="00087B5E" w:rsidP="00087B5E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087B5E">
        <w:rPr>
          <w:rFonts w:asciiTheme="minorHAnsi" w:hAnsiTheme="minorHAnsi"/>
        </w:rPr>
        <w:t xml:space="preserve">Support libre : </w:t>
      </w:r>
      <w:proofErr w:type="spellStart"/>
      <w:r w:rsidRPr="00087B5E">
        <w:rPr>
          <w:rFonts w:asciiTheme="minorHAnsi" w:hAnsiTheme="minorHAnsi"/>
        </w:rPr>
        <w:t>flipchart</w:t>
      </w:r>
      <w:proofErr w:type="spellEnd"/>
      <w:r w:rsidRPr="00087B5E">
        <w:rPr>
          <w:rFonts w:asciiTheme="minorHAnsi" w:hAnsiTheme="minorHAnsi"/>
        </w:rPr>
        <w:t xml:space="preserve"> ou PPT</w:t>
      </w:r>
      <w:r w:rsidR="000E72C1">
        <w:rPr>
          <w:rFonts w:asciiTheme="minorHAnsi" w:hAnsiTheme="minorHAnsi"/>
        </w:rPr>
        <w:t xml:space="preserve"> ou Word, etc.</w:t>
      </w:r>
    </w:p>
    <w:p w14:paraId="2286AC5D" w14:textId="77777777" w:rsidR="00087B5E" w:rsidRPr="00087B5E" w:rsidRDefault="00087B5E" w:rsidP="00087B5E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087B5E">
        <w:rPr>
          <w:rFonts w:asciiTheme="minorHAnsi" w:hAnsiTheme="minorHAnsi"/>
        </w:rPr>
        <w:t>L’accent est mis sur :</w:t>
      </w:r>
    </w:p>
    <w:p w14:paraId="238F37C4" w14:textId="77777777" w:rsidR="00087B5E" w:rsidRPr="00087B5E" w:rsidRDefault="00087B5E" w:rsidP="00087B5E">
      <w:pPr>
        <w:numPr>
          <w:ilvl w:val="1"/>
          <w:numId w:val="8"/>
        </w:numPr>
        <w:jc w:val="both"/>
        <w:rPr>
          <w:rFonts w:asciiTheme="minorHAnsi" w:hAnsiTheme="minorHAnsi"/>
        </w:rPr>
      </w:pPr>
      <w:r w:rsidRPr="00087B5E">
        <w:rPr>
          <w:rFonts w:asciiTheme="minorHAnsi" w:hAnsiTheme="minorHAnsi"/>
        </w:rPr>
        <w:t>les choix</w:t>
      </w:r>
    </w:p>
    <w:p w14:paraId="485B14B9" w14:textId="77777777" w:rsidR="00087B5E" w:rsidRPr="00087B5E" w:rsidRDefault="00087B5E" w:rsidP="00087B5E">
      <w:pPr>
        <w:numPr>
          <w:ilvl w:val="1"/>
          <w:numId w:val="8"/>
        </w:numPr>
        <w:jc w:val="both"/>
        <w:rPr>
          <w:rFonts w:asciiTheme="minorHAnsi" w:hAnsiTheme="minorHAnsi"/>
        </w:rPr>
      </w:pPr>
      <w:r w:rsidRPr="00087B5E">
        <w:rPr>
          <w:rFonts w:asciiTheme="minorHAnsi" w:hAnsiTheme="minorHAnsi"/>
        </w:rPr>
        <w:t>la clarté</w:t>
      </w:r>
    </w:p>
    <w:p w14:paraId="6936D1B9" w14:textId="77777777" w:rsidR="00087B5E" w:rsidRPr="00087B5E" w:rsidRDefault="00087B5E" w:rsidP="00087B5E">
      <w:pPr>
        <w:numPr>
          <w:ilvl w:val="1"/>
          <w:numId w:val="8"/>
        </w:numPr>
        <w:jc w:val="both"/>
        <w:rPr>
          <w:rFonts w:asciiTheme="minorHAnsi" w:hAnsiTheme="minorHAnsi"/>
        </w:rPr>
      </w:pPr>
      <w:r w:rsidRPr="00087B5E">
        <w:rPr>
          <w:rFonts w:asciiTheme="minorHAnsi" w:hAnsiTheme="minorHAnsi"/>
        </w:rPr>
        <w:t>le professionnalisme</w:t>
      </w:r>
    </w:p>
    <w:p w14:paraId="0D7A416A" w14:textId="77777777" w:rsidR="00087B5E" w:rsidRDefault="00087B5E" w:rsidP="00087B5E">
      <w:pPr>
        <w:jc w:val="both"/>
        <w:rPr>
          <w:rFonts w:asciiTheme="minorHAnsi" w:hAnsiTheme="minorHAnsi"/>
        </w:rPr>
      </w:pPr>
    </w:p>
    <w:p w14:paraId="619E97A9" w14:textId="77777777" w:rsidR="00262BB1" w:rsidRDefault="00262BB1" w:rsidP="00B56F3D">
      <w:pPr>
        <w:jc w:val="both"/>
        <w:rPr>
          <w:rFonts w:asciiTheme="minorHAnsi" w:hAnsiTheme="minorHAnsi"/>
        </w:rPr>
      </w:pPr>
    </w:p>
    <w:p w14:paraId="4E8BA330" w14:textId="3D5DB23C" w:rsidR="00087B5E" w:rsidRPr="00087B5E" w:rsidRDefault="00262BB1" w:rsidP="00087B5E">
      <w:pPr>
        <w:jc w:val="both"/>
        <w:rPr>
          <w:rFonts w:asciiTheme="minorHAnsi" w:hAnsiTheme="minorHAnsi"/>
        </w:rPr>
      </w:pPr>
      <w:r w:rsidRPr="00262BB1">
        <w:rPr>
          <w:rFonts w:asciiTheme="minorHAnsi" w:hAnsiTheme="minorHAnsi"/>
          <w:b/>
          <w:bCs/>
        </w:rPr>
        <w:t>Pourquoi réalisez ce travail ?</w:t>
      </w:r>
      <w:r>
        <w:rPr>
          <w:rFonts w:asciiTheme="minorHAnsi" w:hAnsiTheme="minorHAnsi"/>
        </w:rPr>
        <w:t xml:space="preserve"> </w:t>
      </w:r>
    </w:p>
    <w:p w14:paraId="5E004798" w14:textId="646F8E1F" w:rsidR="00087B5E" w:rsidRPr="00087B5E" w:rsidRDefault="00087B5E" w:rsidP="00087B5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Parce qu’il permet de : </w:t>
      </w:r>
    </w:p>
    <w:p w14:paraId="4BC78648" w14:textId="475C2ADE" w:rsidR="00087B5E" w:rsidRPr="00087B5E" w:rsidRDefault="00087B5E" w:rsidP="00087B5E">
      <w:pPr>
        <w:pStyle w:val="Paragraphedeliste"/>
        <w:numPr>
          <w:ilvl w:val="0"/>
          <w:numId w:val="7"/>
        </w:numPr>
        <w:jc w:val="both"/>
        <w:rPr>
          <w:rFonts w:asciiTheme="minorHAnsi" w:hAnsiTheme="minorHAnsi"/>
        </w:rPr>
      </w:pPr>
      <w:r w:rsidRPr="00087B5E">
        <w:rPr>
          <w:rFonts w:asciiTheme="minorHAnsi" w:hAnsiTheme="minorHAnsi"/>
        </w:rPr>
        <w:t>travailler la compétence C1</w:t>
      </w:r>
      <w:r>
        <w:rPr>
          <w:rFonts w:asciiTheme="minorHAnsi" w:hAnsiTheme="minorHAnsi"/>
        </w:rPr>
        <w:t xml:space="preserve"> </w:t>
      </w:r>
    </w:p>
    <w:p w14:paraId="3EA53D62" w14:textId="0833B4C4" w:rsidR="00087B5E" w:rsidRPr="00087B5E" w:rsidRDefault="00087B5E" w:rsidP="00087B5E">
      <w:pPr>
        <w:pStyle w:val="Paragraphedeliste"/>
        <w:numPr>
          <w:ilvl w:val="0"/>
          <w:numId w:val="7"/>
        </w:numPr>
        <w:jc w:val="both"/>
        <w:rPr>
          <w:rFonts w:asciiTheme="minorHAnsi" w:hAnsiTheme="minorHAnsi"/>
        </w:rPr>
      </w:pPr>
      <w:r w:rsidRPr="00087B5E">
        <w:rPr>
          <w:rFonts w:asciiTheme="minorHAnsi" w:hAnsiTheme="minorHAnsi"/>
        </w:rPr>
        <w:t>préparer le mandat pratique C</w:t>
      </w:r>
      <w:r>
        <w:rPr>
          <w:rFonts w:asciiTheme="minorHAnsi" w:hAnsiTheme="minorHAnsi"/>
        </w:rPr>
        <w:t>1 – MP4</w:t>
      </w:r>
    </w:p>
    <w:p w14:paraId="3BE40318" w14:textId="77777777" w:rsidR="00087B5E" w:rsidRPr="00087B5E" w:rsidRDefault="00087B5E" w:rsidP="00087B5E">
      <w:pPr>
        <w:pStyle w:val="Paragraphedeliste"/>
        <w:numPr>
          <w:ilvl w:val="0"/>
          <w:numId w:val="7"/>
        </w:numPr>
        <w:jc w:val="both"/>
        <w:rPr>
          <w:rFonts w:asciiTheme="minorHAnsi" w:hAnsiTheme="minorHAnsi"/>
        </w:rPr>
      </w:pPr>
      <w:r w:rsidRPr="00087B5E">
        <w:rPr>
          <w:rFonts w:asciiTheme="minorHAnsi" w:hAnsiTheme="minorHAnsi"/>
        </w:rPr>
        <w:t>développer des compétences utiles en entreprise</w:t>
      </w:r>
    </w:p>
    <w:p w14:paraId="78427BC4" w14:textId="6C8CF239" w:rsidR="00087B5E" w:rsidRDefault="00087B5E" w:rsidP="00087B5E">
      <w:pPr>
        <w:pStyle w:val="Paragraphedeliste"/>
        <w:numPr>
          <w:ilvl w:val="0"/>
          <w:numId w:val="7"/>
        </w:numPr>
        <w:jc w:val="both"/>
        <w:rPr>
          <w:rFonts w:asciiTheme="minorHAnsi" w:hAnsiTheme="minorHAnsi"/>
        </w:rPr>
      </w:pPr>
      <w:r w:rsidRPr="00087B5E">
        <w:rPr>
          <w:rFonts w:asciiTheme="minorHAnsi" w:hAnsiTheme="minorHAnsi"/>
        </w:rPr>
        <w:t>garder une trace concrète grâce aux fiches de bonnes pratiques</w:t>
      </w:r>
      <w:r w:rsidR="00DE6B1F">
        <w:rPr>
          <w:rFonts w:asciiTheme="minorHAnsi" w:hAnsiTheme="minorHAnsi"/>
        </w:rPr>
        <w:t xml:space="preserve"> pour une prochaine organisation d’événement que vous auriez à réaliser. </w:t>
      </w:r>
    </w:p>
    <w:p w14:paraId="7FA8F00E" w14:textId="77777777" w:rsidR="00087B5E" w:rsidRPr="00087B5E" w:rsidRDefault="00087B5E" w:rsidP="00087B5E">
      <w:pPr>
        <w:pStyle w:val="Paragraphedeliste"/>
        <w:jc w:val="both"/>
        <w:rPr>
          <w:rFonts w:asciiTheme="minorHAnsi" w:hAnsiTheme="minorHAnsi"/>
        </w:rPr>
      </w:pPr>
    </w:p>
    <w:p w14:paraId="0A422DB3" w14:textId="342AE72D" w:rsidR="00262BB1" w:rsidRDefault="00087B5E" w:rsidP="00087B5E">
      <w:pPr>
        <w:jc w:val="both"/>
        <w:rPr>
          <w:rFonts w:asciiTheme="minorHAnsi" w:hAnsiTheme="minorHAnsi"/>
        </w:rPr>
      </w:pPr>
      <w:r w:rsidRPr="00087B5E">
        <w:rPr>
          <w:rFonts w:asciiTheme="minorHAnsi" w:hAnsiTheme="minorHAnsi"/>
        </w:rPr>
        <w:t>L’utilisation de l’IA est autorisée.</w:t>
      </w:r>
      <w:r>
        <w:rPr>
          <w:rFonts w:asciiTheme="minorHAnsi" w:hAnsiTheme="minorHAnsi"/>
        </w:rPr>
        <w:t xml:space="preserve"> </w:t>
      </w:r>
      <w:r w:rsidRPr="00087B5E">
        <w:rPr>
          <w:rFonts w:asciiTheme="minorHAnsi" w:hAnsiTheme="minorHAnsi"/>
        </w:rPr>
        <w:t>Le résultat compte, pas la manière d’y arriver.</w:t>
      </w:r>
    </w:p>
    <w:p w14:paraId="412526B0" w14:textId="77777777" w:rsidR="00262BB1" w:rsidRDefault="00262BB1" w:rsidP="00B56F3D">
      <w:pPr>
        <w:jc w:val="both"/>
        <w:rPr>
          <w:rFonts w:asciiTheme="minorHAnsi" w:hAnsiTheme="minorHAnsi"/>
        </w:rPr>
      </w:pPr>
    </w:p>
    <w:p w14:paraId="3FA0F8A3" w14:textId="14BE048E" w:rsidR="00262BB1" w:rsidRDefault="00262BB1" w:rsidP="00B56F3D">
      <w:pPr>
        <w:jc w:val="both"/>
        <w:rPr>
          <w:rFonts w:asciiTheme="minorHAnsi" w:hAnsiTheme="minorHAnsi"/>
        </w:rPr>
      </w:pPr>
      <w:r w:rsidRPr="00313414">
        <w:rPr>
          <w:rFonts w:asciiTheme="minorHAnsi" w:hAnsiTheme="minorHAnsi"/>
          <w:b/>
          <w:bCs/>
        </w:rPr>
        <w:t>Temps de l’exercice</w:t>
      </w:r>
      <w:r>
        <w:rPr>
          <w:rFonts w:asciiTheme="minorHAnsi" w:hAnsiTheme="minorHAnsi"/>
        </w:rPr>
        <w:t> : définit par l’</w:t>
      </w:r>
      <w:proofErr w:type="spellStart"/>
      <w:r>
        <w:rPr>
          <w:rFonts w:asciiTheme="minorHAnsi" w:hAnsiTheme="minorHAnsi"/>
        </w:rPr>
        <w:t>intervenant</w:t>
      </w:r>
      <w:r w:rsidR="00800397">
        <w:rPr>
          <w:rFonts w:asciiTheme="minorHAnsi" w:hAnsiTheme="minorHAnsi"/>
        </w:rPr>
        <w:t>·</w:t>
      </w:r>
      <w:r>
        <w:rPr>
          <w:rFonts w:asciiTheme="minorHAnsi" w:hAnsiTheme="minorHAnsi"/>
        </w:rPr>
        <w:t>e</w:t>
      </w:r>
      <w:proofErr w:type="spellEnd"/>
    </w:p>
    <w:p w14:paraId="3651AE37" w14:textId="77777777" w:rsidR="00DE3584" w:rsidRDefault="00DE3584" w:rsidP="00426E1A">
      <w:pPr>
        <w:jc w:val="both"/>
        <w:rPr>
          <w:rFonts w:asciiTheme="minorHAnsi" w:hAnsiTheme="minorHAnsi"/>
        </w:rPr>
      </w:pPr>
    </w:p>
    <w:p w14:paraId="4C6AA3DB" w14:textId="77777777" w:rsidR="00305743" w:rsidRPr="009E705E" w:rsidRDefault="00305743" w:rsidP="00E15322">
      <w:pPr>
        <w:rPr>
          <w:rFonts w:asciiTheme="minorHAnsi" w:hAnsiTheme="minorHAnsi"/>
        </w:rPr>
      </w:pPr>
    </w:p>
    <w:sectPr w:rsidR="00305743" w:rsidRPr="009E705E" w:rsidSect="002B058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05633" w14:textId="77777777" w:rsidR="001C1CE7" w:rsidRDefault="001C1CE7" w:rsidP="005F2991">
      <w:r>
        <w:separator/>
      </w:r>
    </w:p>
  </w:endnote>
  <w:endnote w:type="continuationSeparator" w:id="0">
    <w:p w14:paraId="77F5A09F" w14:textId="77777777" w:rsidR="001C1CE7" w:rsidRDefault="001C1CE7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A0B9" w14:textId="77777777" w:rsidR="000C5614" w:rsidRPr="000C5614" w:rsidRDefault="000C5614" w:rsidP="000C5614">
    <w:pPr>
      <w:pStyle w:val="Pieddepage"/>
      <w:rPr>
        <w:sz w:val="16"/>
      </w:rPr>
    </w:pPr>
    <w:r w:rsidRPr="000C5614">
      <w:rPr>
        <w:sz w:val="16"/>
      </w:rPr>
      <w:t>Employée de commerce CFC/Employé de commerce CFC </w:t>
    </w:r>
    <w:proofErr w:type="spellStart"/>
    <w:r w:rsidRPr="000C5614">
      <w:rPr>
        <w:sz w:val="16"/>
      </w:rPr>
      <w:t>FIEn</w:t>
    </w:r>
    <w:proofErr w:type="spellEnd"/>
  </w:p>
  <w:p w14:paraId="12B28016" w14:textId="45BB8ABA" w:rsidR="009C0716" w:rsidRPr="002128A7" w:rsidRDefault="00964F80" w:rsidP="00A27D07">
    <w:pPr>
      <w:pStyle w:val="Pieddepage"/>
      <w:tabs>
        <w:tab w:val="clear" w:pos="4536"/>
      </w:tabs>
      <w:rPr>
        <w:sz w:val="16"/>
        <w:lang w:val="de-CH"/>
      </w:rPr>
    </w:pPr>
    <w:r w:rsidRPr="002128A7">
      <w:rPr>
        <w:sz w:val="16"/>
        <w:lang w:val="de-CH"/>
      </w:rPr>
      <w:t xml:space="preserve">© Branche Öffentliche Verwaltung/Administration </w:t>
    </w:r>
    <w:proofErr w:type="spellStart"/>
    <w:r w:rsidRPr="002128A7">
      <w:rPr>
        <w:sz w:val="16"/>
        <w:lang w:val="de-CH"/>
      </w:rPr>
      <w:t>publique</w:t>
    </w:r>
    <w:proofErr w:type="spellEnd"/>
    <w:r w:rsidRPr="002128A7">
      <w:rPr>
        <w:sz w:val="16"/>
        <w:lang w:val="de-CH"/>
      </w:rPr>
      <w:t>/</w:t>
    </w:r>
    <w:proofErr w:type="spellStart"/>
    <w:r w:rsidRPr="002128A7">
      <w:rPr>
        <w:sz w:val="16"/>
        <w:lang w:val="de-CH"/>
      </w:rPr>
      <w:t>Amministrazione</w:t>
    </w:r>
    <w:proofErr w:type="spellEnd"/>
    <w:r w:rsidRPr="002128A7">
      <w:rPr>
        <w:sz w:val="16"/>
        <w:lang w:val="de-CH"/>
      </w:rPr>
      <w:t xml:space="preserve"> </w:t>
    </w:r>
    <w:proofErr w:type="spellStart"/>
    <w:r w:rsidRPr="002128A7">
      <w:rPr>
        <w:sz w:val="16"/>
        <w:lang w:val="de-CH"/>
      </w:rPr>
      <w:t>pubblica</w:t>
    </w:r>
    <w:proofErr w:type="spellEnd"/>
    <w:r w:rsidRPr="002128A7">
      <w:rPr>
        <w:sz w:val="16"/>
        <w:lang w:val="de-CH"/>
      </w:rPr>
      <w:t xml:space="preserve">    </w:t>
    </w:r>
    <w:r w:rsidRPr="002128A7">
      <w:rPr>
        <w:sz w:val="16"/>
        <w:lang w:val="de-CH"/>
      </w:rPr>
      <w:tab/>
    </w:r>
    <w:r w:rsidR="009C0716" w:rsidRPr="00286FC1">
      <w:rPr>
        <w:sz w:val="16"/>
      </w:rPr>
      <w:fldChar w:fldCharType="begin"/>
    </w:r>
    <w:r w:rsidR="009C0716" w:rsidRPr="002128A7">
      <w:rPr>
        <w:sz w:val="16"/>
        <w:lang w:val="de-CH"/>
      </w:rPr>
      <w:instrText>PAGE   \* MERGEFORMAT</w:instrText>
    </w:r>
    <w:r w:rsidR="009C0716" w:rsidRPr="00286FC1">
      <w:rPr>
        <w:sz w:val="16"/>
      </w:rPr>
      <w:fldChar w:fldCharType="separate"/>
    </w:r>
    <w:r w:rsidR="00BF3347">
      <w:rPr>
        <w:noProof/>
        <w:sz w:val="16"/>
        <w:lang w:val="de-CH"/>
      </w:rPr>
      <w:t>2</w:t>
    </w:r>
    <w:r w:rsidR="009C0716" w:rsidRPr="00286FC1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5EA2" w14:textId="77777777" w:rsidR="001D5E79" w:rsidRPr="00DE1434" w:rsidRDefault="00286FC1" w:rsidP="00286FC1">
    <w:pPr>
      <w:pStyle w:val="Pieddepage"/>
      <w:tabs>
        <w:tab w:val="clear" w:pos="4536"/>
      </w:tabs>
      <w:rPr>
        <w:sz w:val="16"/>
      </w:rPr>
    </w:pPr>
    <w:r>
      <w:rPr>
        <w:sz w:val="16"/>
        <w:highlight w:val="lightGray"/>
      </w:rPr>
      <w:t>Version 2023</w:t>
    </w:r>
    <w:r>
      <w:rPr>
        <w:sz w:val="16"/>
      </w:rPr>
      <w:tab/>
    </w:r>
    <w:r w:rsidRPr="00286FC1">
      <w:rPr>
        <w:sz w:val="16"/>
      </w:rPr>
      <w:fldChar w:fldCharType="begin"/>
    </w:r>
    <w:r w:rsidRPr="00286FC1">
      <w:rPr>
        <w:sz w:val="16"/>
      </w:rPr>
      <w:instrText>PAGE   \* MERGEFORMAT</w:instrText>
    </w:r>
    <w:r w:rsidRPr="00286FC1">
      <w:rPr>
        <w:sz w:val="16"/>
      </w:rPr>
      <w:fldChar w:fldCharType="separate"/>
    </w:r>
    <w:r w:rsidRPr="00286FC1">
      <w:rPr>
        <w:sz w:val="16"/>
      </w:rPr>
      <w:t>1</w:t>
    </w:r>
    <w:r w:rsidRPr="00286FC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E8D33" w14:textId="77777777" w:rsidR="001C1CE7" w:rsidRDefault="001C1CE7" w:rsidP="005F2991">
      <w:r>
        <w:separator/>
      </w:r>
    </w:p>
  </w:footnote>
  <w:footnote w:type="continuationSeparator" w:id="0">
    <w:p w14:paraId="4F8F9E18" w14:textId="77777777" w:rsidR="001C1CE7" w:rsidRDefault="001C1CE7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414D" w14:textId="2A32B1AB" w:rsidR="00B56F3D" w:rsidRPr="00973A16" w:rsidRDefault="00F83EE1" w:rsidP="00B56F3D">
    <w:pPr>
      <w:pStyle w:val="En-tte"/>
      <w:tabs>
        <w:tab w:val="right" w:pos="9354"/>
      </w:tabs>
      <w:rPr>
        <w:i/>
        <w:iCs/>
        <w:caps/>
        <w:sz w:val="22"/>
        <w:szCs w:val="22"/>
      </w:rPr>
    </w:pPr>
    <w:r w:rsidRPr="00973A16">
      <w:rPr>
        <w:i/>
        <w:iCs/>
        <w:caps/>
        <w:noProof/>
        <w:sz w:val="22"/>
        <w:szCs w:val="22"/>
        <w:lang w:val="de-CH" w:eastAsia="de-CH"/>
      </w:rPr>
      <w:drawing>
        <wp:anchor distT="0" distB="0" distL="114300" distR="114300" simplePos="0" relativeHeight="251658240" behindDoc="1" locked="0" layoutInCell="1" allowOverlap="1" wp14:anchorId="1B8CBAF5" wp14:editId="69A56FAE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145665" cy="621665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6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3A16">
      <w:rPr>
        <w:i/>
        <w:iCs/>
        <w:caps/>
        <w:sz w:val="22"/>
        <w:szCs w:val="22"/>
      </w:rPr>
      <w:t>0</w:t>
    </w:r>
    <w:r w:rsidR="00B56F3D">
      <w:rPr>
        <w:i/>
        <w:iCs/>
        <w:caps/>
        <w:sz w:val="22"/>
        <w:szCs w:val="22"/>
      </w:rPr>
      <w:t>9 – Exercice complémentaire</w:t>
    </w:r>
  </w:p>
  <w:p w14:paraId="7AA7314E" w14:textId="0A9B7C17" w:rsidR="009C0716" w:rsidRPr="00973A16" w:rsidRDefault="00F83EE1" w:rsidP="00F83EE1">
    <w:pPr>
      <w:pStyle w:val="En-tte"/>
      <w:tabs>
        <w:tab w:val="right" w:pos="9354"/>
      </w:tabs>
      <w:rPr>
        <w:i/>
        <w:iCs/>
        <w:caps/>
        <w:sz w:val="22"/>
        <w:szCs w:val="22"/>
      </w:rPr>
    </w:pPr>
    <w:r w:rsidRPr="00973A16">
      <w:rPr>
        <w:i/>
        <w:iCs/>
        <w:caps/>
        <w:sz w:val="22"/>
        <w:szCs w:val="22"/>
      </w:rPr>
      <w:tab/>
    </w:r>
    <w:r w:rsidRPr="00973A16">
      <w:rPr>
        <w:i/>
        <w:iCs/>
        <w:caps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C8CC6" w14:textId="77777777" w:rsidR="001D5E79" w:rsidRDefault="004D0428" w:rsidP="001D5E79">
    <w:pPr>
      <w:pStyle w:val="En-tte"/>
      <w:jc w:val="right"/>
    </w:pPr>
    <w:r>
      <w:rPr>
        <w:noProof/>
        <w:lang w:val="de-CH" w:eastAsia="de-CH"/>
      </w:rPr>
      <w:drawing>
        <wp:inline distT="0" distB="0" distL="0" distR="0" wp14:anchorId="20EC11D9" wp14:editId="1B75640A">
          <wp:extent cx="2145792" cy="621792"/>
          <wp:effectExtent l="0" t="0" r="6985" b="6985"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716524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808"/>
    <w:multiLevelType w:val="hybridMultilevel"/>
    <w:tmpl w:val="2898CEA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71A0"/>
    <w:multiLevelType w:val="multilevel"/>
    <w:tmpl w:val="9450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E22B5"/>
    <w:multiLevelType w:val="multilevel"/>
    <w:tmpl w:val="57582CA2"/>
    <w:lvl w:ilvl="0">
      <w:start w:val="1"/>
      <w:numFmt w:val="decimal"/>
      <w:pStyle w:val="Sous-titr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3121B5F"/>
    <w:multiLevelType w:val="hybridMultilevel"/>
    <w:tmpl w:val="2668D694"/>
    <w:lvl w:ilvl="0" w:tplc="900C95B6">
      <w:start w:val="1"/>
      <w:numFmt w:val="bullet"/>
      <w:pStyle w:val="Listepuces"/>
      <w:lvlText w:val="–"/>
      <w:lvlJc w:val="left"/>
      <w:pPr>
        <w:ind w:left="360" w:hanging="360"/>
      </w:pPr>
      <w:rPr>
        <w:rFonts w:ascii="HelveticaNeueLT Std" w:hAnsi="HelveticaNeueLT Std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5B062F"/>
    <w:multiLevelType w:val="hybridMultilevel"/>
    <w:tmpl w:val="D514E54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11162"/>
    <w:multiLevelType w:val="multilevel"/>
    <w:tmpl w:val="0DCE1E0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1661D"/>
    <w:multiLevelType w:val="hybridMultilevel"/>
    <w:tmpl w:val="418645BE"/>
    <w:lvl w:ilvl="0" w:tplc="10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87C0E28"/>
    <w:multiLevelType w:val="multilevel"/>
    <w:tmpl w:val="743C852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FE0056"/>
    <w:multiLevelType w:val="hybridMultilevel"/>
    <w:tmpl w:val="71566FA2"/>
    <w:lvl w:ilvl="0" w:tplc="7E16A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F">
      <w:start w:val="1"/>
      <w:numFmt w:val="decimal"/>
      <w:lvlText w:val="%2."/>
      <w:lvlJc w:val="left"/>
      <w:pPr>
        <w:ind w:left="1440" w:hanging="360"/>
      </w:p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9410C"/>
    <w:multiLevelType w:val="hybridMultilevel"/>
    <w:tmpl w:val="9AC4CEA6"/>
    <w:lvl w:ilvl="0" w:tplc="FFFFFFFF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7F635D8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79B3"/>
    <w:multiLevelType w:val="multilevel"/>
    <w:tmpl w:val="2E3E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DD38EA"/>
    <w:multiLevelType w:val="hybridMultilevel"/>
    <w:tmpl w:val="56E27272"/>
    <w:lvl w:ilvl="0" w:tplc="10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18915866">
    <w:abstractNumId w:val="3"/>
  </w:num>
  <w:num w:numId="2" w16cid:durableId="814374699">
    <w:abstractNumId w:val="2"/>
  </w:num>
  <w:num w:numId="3" w16cid:durableId="1355345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4769416">
    <w:abstractNumId w:val="8"/>
  </w:num>
  <w:num w:numId="5" w16cid:durableId="698090515">
    <w:abstractNumId w:val="9"/>
  </w:num>
  <w:num w:numId="6" w16cid:durableId="1743915298">
    <w:abstractNumId w:val="0"/>
  </w:num>
  <w:num w:numId="7" w16cid:durableId="1211069074">
    <w:abstractNumId w:val="4"/>
  </w:num>
  <w:num w:numId="8" w16cid:durableId="373238532">
    <w:abstractNumId w:val="1"/>
  </w:num>
  <w:num w:numId="9" w16cid:durableId="969820636">
    <w:abstractNumId w:val="10"/>
  </w:num>
  <w:num w:numId="10" w16cid:durableId="1975910864">
    <w:abstractNumId w:val="6"/>
  </w:num>
  <w:num w:numId="11" w16cid:durableId="1025247374">
    <w:abstractNumId w:val="5"/>
  </w:num>
  <w:num w:numId="12" w16cid:durableId="1795053672">
    <w:abstractNumId w:val="7"/>
  </w:num>
  <w:num w:numId="13" w16cid:durableId="9139314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FB9"/>
    <w:rsid w:val="00032ECD"/>
    <w:rsid w:val="00087B5E"/>
    <w:rsid w:val="000A3D37"/>
    <w:rsid w:val="000C5614"/>
    <w:rsid w:val="000D0782"/>
    <w:rsid w:val="000E72C1"/>
    <w:rsid w:val="00160CCC"/>
    <w:rsid w:val="0016636F"/>
    <w:rsid w:val="001B330F"/>
    <w:rsid w:val="001B577F"/>
    <w:rsid w:val="001C1CE7"/>
    <w:rsid w:val="001C393F"/>
    <w:rsid w:val="001D5E79"/>
    <w:rsid w:val="001E26EE"/>
    <w:rsid w:val="002128A7"/>
    <w:rsid w:val="0021494B"/>
    <w:rsid w:val="002317C7"/>
    <w:rsid w:val="00262BB1"/>
    <w:rsid w:val="00270746"/>
    <w:rsid w:val="00286492"/>
    <w:rsid w:val="00286FC1"/>
    <w:rsid w:val="002A579E"/>
    <w:rsid w:val="002B047A"/>
    <w:rsid w:val="002B058E"/>
    <w:rsid w:val="002C6CFB"/>
    <w:rsid w:val="002E5037"/>
    <w:rsid w:val="002F5318"/>
    <w:rsid w:val="00305743"/>
    <w:rsid w:val="00310E6A"/>
    <w:rsid w:val="00313414"/>
    <w:rsid w:val="0034673D"/>
    <w:rsid w:val="00375F9F"/>
    <w:rsid w:val="00394197"/>
    <w:rsid w:val="00394B58"/>
    <w:rsid w:val="003B21F1"/>
    <w:rsid w:val="003B7A73"/>
    <w:rsid w:val="003D24E3"/>
    <w:rsid w:val="003F0023"/>
    <w:rsid w:val="003F7F3B"/>
    <w:rsid w:val="00404253"/>
    <w:rsid w:val="00413345"/>
    <w:rsid w:val="00424A1E"/>
    <w:rsid w:val="00426E1A"/>
    <w:rsid w:val="00430092"/>
    <w:rsid w:val="00460D57"/>
    <w:rsid w:val="00463897"/>
    <w:rsid w:val="004716AD"/>
    <w:rsid w:val="0049356C"/>
    <w:rsid w:val="004A4FB9"/>
    <w:rsid w:val="004D0428"/>
    <w:rsid w:val="0051561F"/>
    <w:rsid w:val="0052105E"/>
    <w:rsid w:val="00575C4A"/>
    <w:rsid w:val="005875DF"/>
    <w:rsid w:val="005A6C77"/>
    <w:rsid w:val="005C07AD"/>
    <w:rsid w:val="005C2B0D"/>
    <w:rsid w:val="005E6B3F"/>
    <w:rsid w:val="005F2991"/>
    <w:rsid w:val="006419AF"/>
    <w:rsid w:val="00661078"/>
    <w:rsid w:val="0066294E"/>
    <w:rsid w:val="00690A93"/>
    <w:rsid w:val="006A7DE3"/>
    <w:rsid w:val="006B49D5"/>
    <w:rsid w:val="006E0073"/>
    <w:rsid w:val="006F4F1E"/>
    <w:rsid w:val="00701916"/>
    <w:rsid w:val="0073300C"/>
    <w:rsid w:val="00741FFB"/>
    <w:rsid w:val="007A643B"/>
    <w:rsid w:val="007E2578"/>
    <w:rsid w:val="00800397"/>
    <w:rsid w:val="008014E4"/>
    <w:rsid w:val="00803C3A"/>
    <w:rsid w:val="00811584"/>
    <w:rsid w:val="00832A37"/>
    <w:rsid w:val="008401ED"/>
    <w:rsid w:val="00881217"/>
    <w:rsid w:val="00892BCA"/>
    <w:rsid w:val="00897C65"/>
    <w:rsid w:val="008D1CEA"/>
    <w:rsid w:val="008F3181"/>
    <w:rsid w:val="009271CF"/>
    <w:rsid w:val="00927EF3"/>
    <w:rsid w:val="00946881"/>
    <w:rsid w:val="00964F80"/>
    <w:rsid w:val="00973A16"/>
    <w:rsid w:val="0097475A"/>
    <w:rsid w:val="00982BC2"/>
    <w:rsid w:val="0098794A"/>
    <w:rsid w:val="009C0716"/>
    <w:rsid w:val="009E705E"/>
    <w:rsid w:val="009F45CE"/>
    <w:rsid w:val="009F5D46"/>
    <w:rsid w:val="009F70A6"/>
    <w:rsid w:val="00A27D07"/>
    <w:rsid w:val="00A73E68"/>
    <w:rsid w:val="00A821E3"/>
    <w:rsid w:val="00AF0751"/>
    <w:rsid w:val="00B04E04"/>
    <w:rsid w:val="00B07ED3"/>
    <w:rsid w:val="00B13F6B"/>
    <w:rsid w:val="00B164E2"/>
    <w:rsid w:val="00B412A2"/>
    <w:rsid w:val="00B5659A"/>
    <w:rsid w:val="00B56F3D"/>
    <w:rsid w:val="00BE46A0"/>
    <w:rsid w:val="00BE6AB7"/>
    <w:rsid w:val="00BF3347"/>
    <w:rsid w:val="00C013DE"/>
    <w:rsid w:val="00C02754"/>
    <w:rsid w:val="00C106DE"/>
    <w:rsid w:val="00C23DA6"/>
    <w:rsid w:val="00C53A6B"/>
    <w:rsid w:val="00C744F8"/>
    <w:rsid w:val="00C849A4"/>
    <w:rsid w:val="00CF59DF"/>
    <w:rsid w:val="00D15F73"/>
    <w:rsid w:val="00D314AD"/>
    <w:rsid w:val="00D32ED8"/>
    <w:rsid w:val="00D52238"/>
    <w:rsid w:val="00D64FCA"/>
    <w:rsid w:val="00D97D08"/>
    <w:rsid w:val="00DC3998"/>
    <w:rsid w:val="00DD4603"/>
    <w:rsid w:val="00DE1434"/>
    <w:rsid w:val="00DE3584"/>
    <w:rsid w:val="00DE6B1F"/>
    <w:rsid w:val="00DF43EE"/>
    <w:rsid w:val="00E15322"/>
    <w:rsid w:val="00E305F4"/>
    <w:rsid w:val="00E67311"/>
    <w:rsid w:val="00E92819"/>
    <w:rsid w:val="00EE66BF"/>
    <w:rsid w:val="00EF5935"/>
    <w:rsid w:val="00EF5943"/>
    <w:rsid w:val="00F02905"/>
    <w:rsid w:val="00F201C6"/>
    <w:rsid w:val="00F228C1"/>
    <w:rsid w:val="00F22F4F"/>
    <w:rsid w:val="00F710A7"/>
    <w:rsid w:val="00F730E9"/>
    <w:rsid w:val="00F83EE1"/>
    <w:rsid w:val="00FA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60C99EE8"/>
  <w15:docId w15:val="{79133C46-CF3C-4E46-A637-B31947EF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C013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3F002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3F002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02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271CF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rsid w:val="00E305F4"/>
    <w:pPr>
      <w:numPr>
        <w:numId w:val="3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table" w:styleId="Grilledutableau">
    <w:name w:val="Table Grid"/>
    <w:basedOn w:val="TableauNormal"/>
    <w:uiPriority w:val="59"/>
    <w:rsid w:val="0051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149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1494B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1494B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49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494B"/>
    <w:rPr>
      <w:b/>
      <w:bCs/>
      <w:sz w:val="20"/>
    </w:rPr>
  </w:style>
  <w:style w:type="paragraph" w:styleId="Rvision">
    <w:name w:val="Revision"/>
    <w:hidden/>
    <w:uiPriority w:val="99"/>
    <w:semiHidden/>
    <w:rsid w:val="000D0782"/>
    <w:pPr>
      <w:spacing w:after="0" w:line="240" w:lineRule="auto"/>
    </w:pPr>
  </w:style>
  <w:style w:type="paragraph" w:styleId="Listepuces">
    <w:name w:val="List Bullet"/>
    <w:basedOn w:val="Normal"/>
    <w:uiPriority w:val="99"/>
    <w:unhideWhenUsed/>
    <w:rsid w:val="000A3D37"/>
    <w:pPr>
      <w:numPr>
        <w:numId w:val="1"/>
      </w:numPr>
      <w:contextualSpacing/>
    </w:pPr>
    <w:rPr>
      <w:szCs w:val="24"/>
    </w:rPr>
  </w:style>
  <w:style w:type="paragraph" w:customStyle="1" w:styleId="Aufzhlung">
    <w:name w:val="Aufzählung"/>
    <w:basedOn w:val="Listepuces"/>
    <w:link w:val="AufzhlungZchn"/>
    <w:qFormat/>
    <w:rsid w:val="000A3D37"/>
  </w:style>
  <w:style w:type="character" w:customStyle="1" w:styleId="AufzhlungZchn">
    <w:name w:val="Aufzählung Zchn"/>
    <w:basedOn w:val="Policepardfaut"/>
    <w:link w:val="Aufzhlung"/>
    <w:rsid w:val="000A3D37"/>
    <w:rPr>
      <w:szCs w:val="24"/>
    </w:rPr>
  </w:style>
  <w:style w:type="character" w:customStyle="1" w:styleId="cf01">
    <w:name w:val="cf01"/>
    <w:basedOn w:val="Policepardfaut"/>
    <w:rsid w:val="007A643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72ba3c-96ac-4977-a517-c11e89c8e448">
      <Terms xmlns="http://schemas.microsoft.com/office/infopath/2007/PartnerControls"/>
    </lcf76f155ced4ddcb4097134ff3c332f>
    <TaxCatchAll xmlns="e9e27766-0d7a-4ba8-98bc-9a292e32910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5E93A38BC224EB9CC339381F48005" ma:contentTypeVersion="15" ma:contentTypeDescription="Ein neues Dokument erstellen." ma:contentTypeScope="" ma:versionID="6f083ba465ee3f03f7353739ddf8f980">
  <xsd:schema xmlns:xsd="http://www.w3.org/2001/XMLSchema" xmlns:xs="http://www.w3.org/2001/XMLSchema" xmlns:p="http://schemas.microsoft.com/office/2006/metadata/properties" xmlns:ns2="2172ba3c-96ac-4977-a517-c11e89c8e448" xmlns:ns3="e9e27766-0d7a-4ba8-98bc-9a292e329106" targetNamespace="http://schemas.microsoft.com/office/2006/metadata/properties" ma:root="true" ma:fieldsID="4b5d029bfc7d0af0a497edc1b33da836" ns2:_="" ns3:_="">
    <xsd:import namespace="2172ba3c-96ac-4977-a517-c11e89c8e448"/>
    <xsd:import namespace="e9e27766-0d7a-4ba8-98bc-9a292e329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ba3c-96ac-4977-a517-c11e89c8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18ee09-86b9-4afa-97b9-9e8d3a37c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7766-0d7a-4ba8-98bc-9a292e3291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e748c-77c8-413d-947d-6e9d842278ef}" ma:internalName="TaxCatchAll" ma:showField="CatchAllData" ma:web="e9e27766-0d7a-4ba8-98bc-9a292e329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34E51-D794-4C07-B200-BAFCDD745B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EFCD8A-C764-480C-91B7-B5836D29B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E8F531-8F90-46EA-AC63-BEF23B931307}">
  <ds:schemaRefs>
    <ds:schemaRef ds:uri="http://schemas.microsoft.com/office/2006/metadata/properties"/>
    <ds:schemaRef ds:uri="http://schemas.microsoft.com/office/infopath/2007/PartnerControls"/>
    <ds:schemaRef ds:uri="2172ba3c-96ac-4977-a517-c11e89c8e448"/>
    <ds:schemaRef ds:uri="e9e27766-0d7a-4ba8-98bc-9a292e329106"/>
  </ds:schemaRefs>
</ds:datastoreItem>
</file>

<file path=customXml/itemProps4.xml><?xml version="1.0" encoding="utf-8"?>
<ds:datastoreItem xmlns:ds="http://schemas.openxmlformats.org/officeDocument/2006/customXml" ds:itemID="{7A61A13E-ABC4-41FA-8E9F-0153FB3F4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ba3c-96ac-4977-a517-c11e89c8e448"/>
    <ds:schemaRef ds:uri="e9e27766-0d7a-4ba8-98bc-9a292e329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471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Meier</dc:creator>
  <cp:lastModifiedBy>Giblaine Laëtitia</cp:lastModifiedBy>
  <cp:revision>6</cp:revision>
  <dcterms:created xsi:type="dcterms:W3CDTF">2025-12-17T09:21:00Z</dcterms:created>
  <dcterms:modified xsi:type="dcterms:W3CDTF">2025-12-30T13:59:00Z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0x0101009A95E93A38BC224EB9CC339381F48005</vt:lpwstr>
  </property>
  <property fmtid="{D5CDD505-2E9C-101B-9397-08002B2CF9AE}" pid="3" name="Order">
    <vt:r8>40881600</vt:r8>
  </property>
  <property fmtid="{D5CDD505-2E9C-101B-9397-08002B2CF9AE}" pid="4" name="MediaServiceImageTags">
    <vt:lpwstr/>
  </property>
</Properties>
</file>